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929DB">
        <w:rPr>
          <w:rFonts w:asciiTheme="minorHAnsi" w:hAnsiTheme="minorHAnsi" w:cs="Arial"/>
          <w:b/>
          <w:lang w:val="en-ZA"/>
        </w:rPr>
        <w:t>16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BARLOWORLD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BAW36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BARLOWORLD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BAW36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B37D54">
        <w:rPr>
          <w:rFonts w:asciiTheme="minorHAnsi" w:hAnsiTheme="minorHAnsi" w:cs="Arial"/>
          <w:lang w:val="en-ZA"/>
        </w:rPr>
        <w:t>R 714,000,000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B37D54" w:rsidRPr="00B37D54">
        <w:rPr>
          <w:rFonts w:asciiTheme="minorHAnsi" w:hAnsiTheme="minorHAnsi" w:cs="Arial"/>
          <w:lang w:val="en-ZA"/>
        </w:rPr>
        <w:t>5.332</w:t>
      </w:r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4F3929">
        <w:rPr>
          <w:rFonts w:asciiTheme="minorHAnsi" w:hAnsiTheme="minorHAnsi" w:cs="Arial"/>
          <w:lang w:val="en-ZA"/>
        </w:rPr>
        <w:t>15 Feb 2021</w:t>
      </w:r>
      <w:r>
        <w:rPr>
          <w:rFonts w:asciiTheme="minorHAnsi" w:hAnsiTheme="minorHAnsi" w:cs="Arial"/>
          <w:lang w:val="en-ZA"/>
        </w:rPr>
        <w:t xml:space="preserve"> of </w:t>
      </w:r>
      <w:r w:rsidR="00B37D54">
        <w:rPr>
          <w:rFonts w:asciiTheme="minorHAnsi" w:hAnsiTheme="minorHAnsi" w:cs="Arial"/>
          <w:lang w:val="en-ZA"/>
        </w:rPr>
        <w:t>3.642</w:t>
      </w:r>
      <w:r>
        <w:rPr>
          <w:rFonts w:asciiTheme="minorHAnsi" w:hAnsiTheme="minorHAnsi" w:cs="Arial"/>
          <w:lang w:val="en-ZA"/>
        </w:rPr>
        <w:t xml:space="preserve">% plus </w:t>
      </w:r>
      <w:r w:rsidR="00B37D54">
        <w:rPr>
          <w:rFonts w:asciiTheme="minorHAnsi" w:hAnsiTheme="minorHAnsi" w:cs="Arial"/>
          <w:lang w:val="en-ZA"/>
        </w:rPr>
        <w:t>169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F392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February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F392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4F3929" w:rsidRPr="004F3929">
        <w:rPr>
          <w:rFonts w:asciiTheme="minorHAnsi" w:hAnsiTheme="minorHAnsi" w:cs="Arial"/>
          <w:lang w:val="en-ZA"/>
        </w:rPr>
        <w:t>0</w:t>
      </w:r>
      <w:r w:rsidRPr="004F3929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February, </w:t>
      </w:r>
      <w:r w:rsidR="004F392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May, </w:t>
      </w:r>
      <w:r w:rsidR="004F392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August, </w:t>
      </w:r>
      <w:r w:rsidR="004F392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May, 18 August, 18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F3929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4F3929" w:rsidRPr="004F3929">
        <w:rPr>
          <w:rFonts w:asciiTheme="minorHAnsi" w:hAnsiTheme="minorHAnsi" w:cs="Arial"/>
          <w:lang w:val="en-ZA"/>
        </w:rPr>
        <w:t>0</w:t>
      </w:r>
      <w:r w:rsidRPr="004F3929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February, </w:t>
      </w:r>
      <w:r w:rsidR="004F392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6 May, </w:t>
      </w:r>
      <w:r w:rsidR="004F392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6 August, </w:t>
      </w:r>
      <w:r w:rsidR="004F392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ZAG000173923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2929D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929DB" w:rsidRDefault="002929DB" w:rsidP="002929D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B702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https://clientportal.jse.co.za/Content/JSEPricingSupplementsItems/2021/BAW36%20PricingSupplement1802.pdf</w:t>
        </w:r>
      </w:hyperlink>
    </w:p>
    <w:p w:rsidR="002929DB" w:rsidRPr="00F64748" w:rsidRDefault="002929DB" w:rsidP="002929D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F3929" w:rsidRPr="00F64748" w:rsidRDefault="004F392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F3929" w:rsidRDefault="004F3929" w:rsidP="004F392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Jaynisha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Bhagoobhai</w:t>
      </w:r>
      <w:proofErr w:type="spellEnd"/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LTD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2943561</w:t>
      </w:r>
    </w:p>
    <w:p w:rsidR="004F3929" w:rsidRPr="00F64748" w:rsidRDefault="004F3929" w:rsidP="004F392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929D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929D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37D5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37D5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29DB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929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7D54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2CB9FF3"/>
  <w15:docId w15:val="{A550B8CB-499C-49CA-AF5C-B1437464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BAW36%20PricingSupplement18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08E4E3A-532A-4ABF-84E4-431B906038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7F351E-D8F2-4446-A3BA-578DDFB5D65B}"/>
</file>

<file path=customXml/itemProps3.xml><?xml version="1.0" encoding="utf-8"?>
<ds:datastoreItem xmlns:ds="http://schemas.openxmlformats.org/officeDocument/2006/customXml" ds:itemID="{522ECC1D-16F7-494A-9B15-5DF6F544B5DE}"/>
</file>

<file path=customXml/itemProps4.xml><?xml version="1.0" encoding="utf-8"?>
<ds:datastoreItem xmlns:ds="http://schemas.openxmlformats.org/officeDocument/2006/customXml" ds:itemID="{398D6F5C-552C-420E-B4FE-7DED14FCCE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2021-02-16T06:52:00Z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